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9749DD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82"/>
        <w:gridCol w:w="301"/>
        <w:gridCol w:w="1924"/>
        <w:gridCol w:w="2217"/>
        <w:gridCol w:w="3960"/>
        <w:gridCol w:w="8"/>
      </w:tblGrid>
      <w:tr w:rsidR="00721287" w:rsidRPr="0091584F" w14:paraId="207FCDBC" w14:textId="77777777" w:rsidTr="009749DD">
        <w:trPr>
          <w:trHeight w:val="234"/>
        </w:trPr>
        <w:tc>
          <w:tcPr>
            <w:tcW w:w="9161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9749DD">
        <w:trPr>
          <w:trHeight w:val="297"/>
        </w:trPr>
        <w:tc>
          <w:tcPr>
            <w:tcW w:w="469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82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9749DD">
        <w:trPr>
          <w:trHeight w:val="281"/>
        </w:trPr>
        <w:tc>
          <w:tcPr>
            <w:tcW w:w="469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9749DD">
        <w:trPr>
          <w:trHeight w:val="297"/>
        </w:trPr>
        <w:tc>
          <w:tcPr>
            <w:tcW w:w="469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9749DD">
        <w:trPr>
          <w:trHeight w:val="281"/>
        </w:trPr>
        <w:tc>
          <w:tcPr>
            <w:tcW w:w="469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217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960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217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960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9749DD">
        <w:trPr>
          <w:gridAfter w:val="1"/>
          <w:wAfter w:w="8" w:type="dxa"/>
          <w:trHeight w:val="297"/>
        </w:trPr>
        <w:tc>
          <w:tcPr>
            <w:tcW w:w="469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9749DD">
        <w:trPr>
          <w:trHeight w:val="281"/>
        </w:trPr>
        <w:tc>
          <w:tcPr>
            <w:tcW w:w="469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9749DD">
        <w:trPr>
          <w:gridAfter w:val="1"/>
          <w:wAfter w:w="8" w:type="dxa"/>
          <w:trHeight w:val="281"/>
        </w:trPr>
        <w:tc>
          <w:tcPr>
            <w:tcW w:w="469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9749DD">
        <w:trPr>
          <w:trHeight w:val="281"/>
        </w:trPr>
        <w:tc>
          <w:tcPr>
            <w:tcW w:w="469" w:type="dxa"/>
          </w:tcPr>
          <w:p w14:paraId="55D94BBD" w14:textId="2A57CCF0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vAlign w:val="bottom"/>
          </w:tcPr>
          <w:p w14:paraId="5E6CC11C" w14:textId="691B79A6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4841456E" w14:textId="77777777" w:rsidTr="009749DD">
        <w:trPr>
          <w:trHeight w:val="297"/>
        </w:trPr>
        <w:tc>
          <w:tcPr>
            <w:tcW w:w="469" w:type="dxa"/>
            <w:vAlign w:val="bottom"/>
          </w:tcPr>
          <w:p w14:paraId="6859A20E" w14:textId="69C367BC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409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58943213" w:rsidR="00721287" w:rsidRPr="009749DD" w:rsidRDefault="009749DD" w:rsidP="009749DD">
      <w:pPr>
        <w:ind w:left="705" w:hanging="705"/>
        <w:rPr>
          <w:rFonts w:ascii="Arial" w:hAnsi="Arial" w:cs="Arial"/>
        </w:rPr>
      </w:pPr>
      <w:r w:rsidRPr="009749DD">
        <w:rPr>
          <w:rStyle w:val="cf01"/>
          <w:rFonts w:ascii="Arial" w:hAnsi="Arial" w:cs="Arial"/>
          <w:sz w:val="24"/>
          <w:szCs w:val="24"/>
        </w:rPr>
        <w:t>b)</w:t>
      </w:r>
      <w:r w:rsidRPr="009749DD">
        <w:rPr>
          <w:rStyle w:val="cf01"/>
          <w:rFonts w:ascii="Arial" w:hAnsi="Arial" w:cs="Arial"/>
          <w:sz w:val="24"/>
          <w:szCs w:val="24"/>
        </w:rPr>
        <w:tab/>
      </w:r>
      <w:r w:rsidRPr="009749DD">
        <w:rPr>
          <w:rStyle w:val="cf01"/>
          <w:rFonts w:ascii="Arial" w:hAnsi="Arial" w:cs="Arial"/>
          <w:b w:val="0"/>
          <w:bCs w:val="0"/>
          <w:sz w:val="24"/>
          <w:szCs w:val="24"/>
        </w:rPr>
        <w:t>d</w:t>
      </w:r>
      <w:r w:rsidRPr="009749DD">
        <w:rPr>
          <w:rStyle w:val="cf01"/>
          <w:rFonts w:ascii="Arial" w:hAnsi="Arial" w:cs="Arial"/>
          <w:b w:val="0"/>
          <w:bCs w:val="0"/>
          <w:sz w:val="24"/>
          <w:szCs w:val="24"/>
        </w:rPr>
        <w:t>a ne postoji (niti će postojati) dvostruko financiranje odnosno da predloženi projektni troškovi</w:t>
      </w:r>
      <w:r w:rsidRPr="009749DD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749DD">
        <w:rPr>
          <w:rStyle w:val="cf01"/>
          <w:rFonts w:ascii="Arial" w:hAnsi="Arial" w:cs="Arial"/>
          <w:b w:val="0"/>
          <w:bCs w:val="0"/>
          <w:sz w:val="24"/>
          <w:szCs w:val="24"/>
        </w:rPr>
        <w:t>nisu niti će biti (su) financirani više od jednom iz različitih javnih izvora financiranja.</w:t>
      </w: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61107CAF" w:rsidR="00584B7A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1653C4"/>
    <w:rsid w:val="00247FC3"/>
    <w:rsid w:val="002E1B24"/>
    <w:rsid w:val="002E35DF"/>
    <w:rsid w:val="00317FCC"/>
    <w:rsid w:val="003F2309"/>
    <w:rsid w:val="0047199F"/>
    <w:rsid w:val="0048469A"/>
    <w:rsid w:val="004A761B"/>
    <w:rsid w:val="005651FA"/>
    <w:rsid w:val="005B371E"/>
    <w:rsid w:val="006A6DD0"/>
    <w:rsid w:val="006E004B"/>
    <w:rsid w:val="00721287"/>
    <w:rsid w:val="00772F5C"/>
    <w:rsid w:val="00776338"/>
    <w:rsid w:val="007F5413"/>
    <w:rsid w:val="008068C8"/>
    <w:rsid w:val="00823142"/>
    <w:rsid w:val="008367C3"/>
    <w:rsid w:val="008F78F4"/>
    <w:rsid w:val="009749DD"/>
    <w:rsid w:val="00AB70E1"/>
    <w:rsid w:val="00B909E3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9749D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68054-7ED9-4FC1-9078-B8ACD898AB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Company>Fond za zastitu okolisa i energetsku ucinkovitost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Vlatka Gulan Zetić</cp:lastModifiedBy>
  <cp:revision>18</cp:revision>
  <cp:lastPrinted>2021-06-01T19:28:00Z</cp:lastPrinted>
  <dcterms:created xsi:type="dcterms:W3CDTF">2021-12-08T10:30:00Z</dcterms:created>
  <dcterms:modified xsi:type="dcterms:W3CDTF">2023-04-26T07:05:00Z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